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İletişim Araçları: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Bilgiye ulaşılmasını ve bilginin oluşturulmasını sağlayan her türlü görsel, işitsel, basılı ve yazılı araçlardır.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Bilgi ve iletişim teknolojileri araçlarını üç ana grupta inceleyebiliriz:</w:t>
      </w:r>
    </w:p>
    <w:p w:rsidR="00FA0428" w:rsidRPr="00FA0428" w:rsidRDefault="00FA0428" w:rsidP="00FA0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Görsel araçlar</w:t>
      </w:r>
    </w:p>
    <w:p w:rsidR="00FA0428" w:rsidRPr="00FA0428" w:rsidRDefault="00FA0428" w:rsidP="00FA0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İşitsel araçlar</w:t>
      </w:r>
    </w:p>
    <w:p w:rsidR="00FA0428" w:rsidRPr="00FA0428" w:rsidRDefault="00FA0428" w:rsidP="00FA0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Yazılı ve basılı araçlar.</w:t>
      </w: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</w:pPr>
      <w:r w:rsidRPr="00FA0428"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  <w:t>Görsel BİT araçları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Görsel bilgi ve iletişim araçları bir bilgiyi veya mesajı ifade etmek ya da iletişim kurmak amacıyla göze hitap eden iletişim araçlarıdır.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Örnek: Televizyon, dergi, bilgisayar, gazete, kitaplar, resimler vs.</w:t>
      </w: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</w:pPr>
      <w:r w:rsidRPr="00FA0428"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  <w:t>İşitsel BİT Araçları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İşitsel bilgi ve iletişim araçları bir bilgiyi veya mesajı ifade etmek ya da iletişim kurmak amacıyla kulağa hitap eden iletişim araçlarıdır.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 xml:space="preserve">Örnek: Telefon, MP3 çalar, ses kayıt </w:t>
      </w:r>
      <w:proofErr w:type="spellStart"/>
      <w:proofErr w:type="gramStart"/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cihazı,radyo</w:t>
      </w:r>
      <w:proofErr w:type="spellEnd"/>
      <w:proofErr w:type="gramEnd"/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, cd-kaset çalar vs.</w:t>
      </w: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</w:pPr>
      <w:r w:rsidRPr="00FA0428"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  <w:t>Yazılı ve Basılı BİT Araçları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Yazılı ve basılı bilgi ve iletişim araçları bir bilgiyi veya mesajı ifade etmek ya da iletişim kurmak amacıyla kullanılan iletişim araçlarıdır.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Örnek: Gazete, dergi, kitap, poster, broşür vs.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Gelişen teknoloji birbirleriyle etkileşime girerek yeni araçları da meydana getirmektedir. Birbiriyle etkileşime girerek yeni oluşan araçlar şöyle tanımlanabilmektedir;</w:t>
      </w:r>
    </w:p>
    <w:p w:rsidR="00FA0428" w:rsidRPr="00FA0428" w:rsidRDefault="00FA0428" w:rsidP="00FA0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Görsel-İşitsel Araçlar</w:t>
      </w:r>
    </w:p>
    <w:p w:rsidR="00FA0428" w:rsidRPr="00FA0428" w:rsidRDefault="00FA0428" w:rsidP="00FA0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İşitsel ve Yazılı-Basılı Araçlar</w:t>
      </w:r>
    </w:p>
    <w:p w:rsidR="00FA0428" w:rsidRPr="00FA0428" w:rsidRDefault="00FA0428" w:rsidP="00FA0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Görsel- İşitsel ve Yazılı-Basılı Araçlar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Örnek verecek olursak </w:t>
      </w: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hem görsel hem işitsel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iletişim araçları şunlardır:</w:t>
      </w:r>
    </w:p>
    <w:p w:rsidR="00FA0428" w:rsidRPr="00FA0428" w:rsidRDefault="00FA0428" w:rsidP="00FA0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Televizyon</w:t>
      </w:r>
    </w:p>
    <w:p w:rsidR="00FA0428" w:rsidRPr="00FA0428" w:rsidRDefault="00FA0428" w:rsidP="00FA0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Bilgisayar</w:t>
      </w:r>
    </w:p>
    <w:p w:rsidR="00FA0428" w:rsidRPr="00FA0428" w:rsidRDefault="00FA0428" w:rsidP="00FA0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Tablet</w:t>
      </w:r>
    </w:p>
    <w:p w:rsidR="00FA0428" w:rsidRPr="00FA0428" w:rsidRDefault="00FA0428" w:rsidP="00FA0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Telefon</w:t>
      </w:r>
    </w:p>
    <w:p w:rsidR="00FA0428" w:rsidRPr="00FA0428" w:rsidRDefault="00FA0428" w:rsidP="00FA0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Sinema</w:t>
      </w: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</w:pPr>
      <w:r w:rsidRPr="00FA0428"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  <w:t>Senkron ve Asenkron İletişim Araçları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Eş Zamanlı (Senkron) İletişim Araçları: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 xml:space="preserve"> Kullanıcıların aynı zamanda, ama farklı </w:t>
      </w:r>
      <w:proofErr w:type="gramStart"/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mekanlarda</w:t>
      </w:r>
      <w:proofErr w:type="gramEnd"/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 xml:space="preserve"> olduğu durumlarda kullanılan iletişim araçlarıdır.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Farklı Zamanlı (Asenkron) İletişim Araçları: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Kullanıcıların farklı zamanlarda, aynı veya farklı mekânlarda olduğu durumlarda kullanılan iletişim araçlarıdır.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lastRenderedPageBreak/>
        <w:t>Aşağıdaki görseli inceleyerek </w:t>
      </w:r>
      <w:proofErr w:type="gramStart"/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senkron</w:t>
      </w:r>
      <w:proofErr w:type="gramEnd"/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ve </w:t>
      </w: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asenkron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iletişim araçları ile </w:t>
      </w: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aynı yer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ve </w:t>
      </w: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farklı yer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 iletişim araçlarını inceleyelim.</w:t>
      </w:r>
    </w:p>
    <w:p w:rsidR="00FA0428" w:rsidRPr="00FA0428" w:rsidRDefault="00FA0428" w:rsidP="00FA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1"/>
        <w:rPr>
          <w:rFonts w:ascii="var(--h2-family)" w:eastAsia="Times New Roman" w:hAnsi="var(--h2-family)" w:cs="Times New Roman"/>
          <w:b/>
          <w:bCs/>
          <w:color w:val="282828"/>
          <w:sz w:val="36"/>
          <w:szCs w:val="36"/>
          <w:lang w:eastAsia="tr-TR"/>
        </w:rPr>
      </w:pPr>
      <w:r w:rsidRPr="00FA0428">
        <w:rPr>
          <w:rFonts w:ascii="var(--h2-family)" w:eastAsia="Times New Roman" w:hAnsi="var(--h2-family)" w:cs="Times New Roman"/>
          <w:b/>
          <w:bCs/>
          <w:color w:val="282828"/>
          <w:sz w:val="36"/>
          <w:szCs w:val="36"/>
          <w:lang w:eastAsia="tr-TR"/>
        </w:rPr>
        <w:t>Forumlar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Forum</w:t>
      </w: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, kullanıcıların belirli konularda fikir alışverişinde bulunduğu, çeşitli paylaşımlar yaptığı bir alanıdır.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Forumlar sadece bir tartışma alanı değil, aynı zamanda bilgi ve deneyim öğrenme alanlarıdır.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Forumlara üye olan herkes mesaj yazabilir.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Bu yüzden gereksiz mesajların çoğalmaması için forumda yöneticiler bulunur.</w:t>
      </w: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</w:pPr>
      <w:r w:rsidRPr="00FA0428">
        <w:rPr>
          <w:rFonts w:ascii="var(--h3-family)" w:eastAsia="Times New Roman" w:hAnsi="var(--h3-family)" w:cs="Times New Roman"/>
          <w:b/>
          <w:bCs/>
          <w:color w:val="282828"/>
          <w:sz w:val="27"/>
          <w:szCs w:val="27"/>
          <w:lang w:eastAsia="tr-TR"/>
        </w:rPr>
        <w:t>Forumun Sağladığı Kolaylıklar</w:t>
      </w:r>
    </w:p>
    <w:p w:rsidR="00FA0428" w:rsidRPr="00FA0428" w:rsidRDefault="00FA0428" w:rsidP="00FA04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Foruma açtığınız bir konuyu birçok kişi ile tartışabilirsiniz.</w:t>
      </w:r>
    </w:p>
    <w:p w:rsidR="00FA0428" w:rsidRPr="00FA0428" w:rsidRDefault="00FA0428" w:rsidP="00FA04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Yardıma ihtiyacınız olduğu bir konuda bilgili veya deneyimli kullanıcılara ulaşarak sorununuzu hızlıca çözebilir ya da siz de diğer üyelerin çözüm bulmasına yardımcı olabilirsiniz.</w:t>
      </w:r>
    </w:p>
    <w:p w:rsidR="00FA0428" w:rsidRPr="00FA0428" w:rsidRDefault="00FA0428" w:rsidP="00FA04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color w:val="282828"/>
          <w:sz w:val="24"/>
          <w:szCs w:val="24"/>
          <w:lang w:eastAsia="tr-TR"/>
        </w:rPr>
        <w:t>Forumda yer alan konuları okuyarak çeşitli konularda bilgi sahibi olabilirsiniz.</w:t>
      </w:r>
    </w:p>
    <w:p w:rsidR="00FA0428" w:rsidRPr="00FA0428" w:rsidRDefault="00FA0428" w:rsidP="00FA0428">
      <w:pPr>
        <w:shd w:val="clear" w:color="auto" w:fill="FFFFFF"/>
        <w:spacing w:before="240" w:after="240" w:line="240" w:lineRule="auto"/>
        <w:textAlignment w:val="baseline"/>
        <w:outlineLvl w:val="1"/>
        <w:rPr>
          <w:rFonts w:ascii="var(--h2-family)" w:eastAsia="Times New Roman" w:hAnsi="var(--h2-family)" w:cs="Times New Roman"/>
          <w:b/>
          <w:bCs/>
          <w:color w:val="282828"/>
          <w:sz w:val="36"/>
          <w:szCs w:val="36"/>
          <w:lang w:eastAsia="tr-TR"/>
        </w:rPr>
      </w:pPr>
      <w:bookmarkStart w:id="0" w:name="_GoBack"/>
      <w:bookmarkEnd w:id="0"/>
      <w:r w:rsidRPr="00FA0428">
        <w:rPr>
          <w:rFonts w:ascii="var(--h2-family)" w:eastAsia="Times New Roman" w:hAnsi="var(--h2-family)" w:cs="Times New Roman"/>
          <w:b/>
          <w:bCs/>
          <w:color w:val="282828"/>
          <w:sz w:val="36"/>
          <w:szCs w:val="36"/>
          <w:lang w:eastAsia="tr-TR"/>
        </w:rPr>
        <w:t>3- Çevrimiçi Sohbet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Çevrimiçi Sohbet Nedir?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İki veya daha fazla kişinin aynı zaman içerisinde internet üzerinden iletişim sağlayabilmesidir.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Sohbet Yazılımları Nedir?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Günümüzde yazışmanın yanı sıra, sesli ve görüntülü iletişim de sağlayan sohbet yazılımları bulunuyor.</w:t>
      </w:r>
    </w:p>
    <w:p w:rsidR="00FA0428" w:rsidRPr="00FA0428" w:rsidRDefault="00FA0428" w:rsidP="00FA0428">
      <w:pPr>
        <w:shd w:val="clear" w:color="auto" w:fill="FFFFFF"/>
        <w:spacing w:after="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tr-TR"/>
        </w:rPr>
        <w:t>Sohbet Yazılımının Sağladığı Kolaylıklar Nelerdir?</w:t>
      </w:r>
    </w:p>
    <w:p w:rsidR="00FA0428" w:rsidRPr="00FA0428" w:rsidRDefault="00FA0428" w:rsidP="00FA0428">
      <w:pPr>
        <w:shd w:val="clear" w:color="auto" w:fill="FFFFFF"/>
        <w:spacing w:after="240" w:line="240" w:lineRule="auto"/>
        <w:textAlignment w:val="baseline"/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</w:pPr>
      <w:r w:rsidRPr="00FA0428">
        <w:rPr>
          <w:rFonts w:ascii="Manrope" w:eastAsia="Times New Roman" w:hAnsi="Manrope" w:cs="Times New Roman"/>
          <w:color w:val="282828"/>
          <w:sz w:val="24"/>
          <w:szCs w:val="24"/>
          <w:lang w:eastAsia="tr-TR"/>
        </w:rPr>
        <w:t>Sohbet yazılımları sesli ve görüntülü konuşmamızı sağlar. Gönderilen ileti, fotoğraf, video veya dosya karşıdaki kişiye o anda ulaşır. Sohbet listemize istediğimiz kişileri ekleyebilir ve böylece istediğimiz kişilerle iletişim kurabiliriz.</w:t>
      </w:r>
    </w:p>
    <w:p w:rsidR="00442CD6" w:rsidRDefault="00442CD6"/>
    <w:sectPr w:rsidR="0044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ar(--h3-family)">
    <w:altName w:val="Times New Roman"/>
    <w:panose1 w:val="00000000000000000000"/>
    <w:charset w:val="00"/>
    <w:family w:val="roman"/>
    <w:notTrueType/>
    <w:pitch w:val="default"/>
  </w:font>
  <w:font w:name="var(--h2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3E2"/>
    <w:multiLevelType w:val="multilevel"/>
    <w:tmpl w:val="DA9E6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59146B"/>
    <w:multiLevelType w:val="multilevel"/>
    <w:tmpl w:val="F23EED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FD1195"/>
    <w:multiLevelType w:val="multilevel"/>
    <w:tmpl w:val="7096B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4387B79"/>
    <w:multiLevelType w:val="multilevel"/>
    <w:tmpl w:val="29AAE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28"/>
    <w:rsid w:val="00442CD6"/>
    <w:rsid w:val="00E530A1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A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A0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A04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04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042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A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A0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A04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04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042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ÖZDEMİR</dc:creator>
  <cp:lastModifiedBy>Emre ÖZDEMİR</cp:lastModifiedBy>
  <cp:revision>1</cp:revision>
  <dcterms:created xsi:type="dcterms:W3CDTF">2023-12-10T13:59:00Z</dcterms:created>
  <dcterms:modified xsi:type="dcterms:W3CDTF">2023-12-10T14:04:00Z</dcterms:modified>
</cp:coreProperties>
</file>